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A26C0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7FC71E8"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707438" w:rsidRPr="00707438">
        <w:rPr>
          <w:rFonts w:asciiTheme="minorHAnsi" w:hAnsiTheme="minorHAnsi" w:cs="Calibri"/>
          <w:b/>
        </w:rPr>
        <w:t>Cévní uzávěry, znovuvyhlášení části 1</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79B0C063"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D06509">
        <w:rPr>
          <w:rFonts w:cs="Calibri"/>
        </w:rPr>
        <w:t>jednoho roku</w:t>
      </w:r>
      <w:r w:rsidR="0058687C">
        <w:rPr>
          <w:rFonts w:cs="Calibri"/>
        </w:rPr>
        <w:t xml:space="preserve"> od nabytí účinnosti této smlouvy</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777777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 určen</w:t>
      </w:r>
      <w:r>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5F7810E5" w14:textId="14722440" w:rsid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5C5EE0F7" w14:textId="0E35D01A" w:rsidR="00D06509" w:rsidRPr="00A26C06" w:rsidRDefault="00D06509" w:rsidP="00A26C06">
      <w:pPr>
        <w:pStyle w:val="Odstavecseseznamem"/>
        <w:numPr>
          <w:ilvl w:val="0"/>
          <w:numId w:val="6"/>
        </w:numPr>
        <w:spacing w:after="120" w:line="240" w:lineRule="auto"/>
        <w:ind w:hanging="720"/>
        <w:contextualSpacing w:val="0"/>
        <w:jc w:val="both"/>
        <w:rPr>
          <w:rFonts w:cs="Calibri"/>
        </w:rPr>
      </w:pPr>
      <w:r w:rsidRPr="00A26C06">
        <w:rPr>
          <w:rFonts w:cs="Calibri"/>
        </w:rPr>
        <w:t xml:space="preserve">Prodávající prohlašuje, že nabízené zdravotnické prostředky </w:t>
      </w:r>
    </w:p>
    <w:p w14:paraId="2A820A0D" w14:textId="77777777" w:rsidR="00D06509" w:rsidRDefault="00D06509" w:rsidP="00D06509">
      <w:pPr>
        <w:pStyle w:val="Zkladntextodsazen"/>
        <w:tabs>
          <w:tab w:val="left" w:pos="993"/>
        </w:tabs>
        <w:spacing w:after="120" w:line="240" w:lineRule="auto"/>
        <w:ind w:left="720" w:firstLine="0"/>
        <w:jc w:val="both"/>
        <w:rPr>
          <w:sz w:val="22"/>
          <w:szCs w:val="22"/>
        </w:rPr>
      </w:pPr>
      <w:r>
        <w:rPr>
          <w:sz w:val="22"/>
          <w:szCs w:val="22"/>
        </w:rPr>
        <w:t xml:space="preserve">a) </w:t>
      </w:r>
      <w:bookmarkStart w:id="1" w:name="_Hlk108398081"/>
      <w:r w:rsidRPr="00795B9B">
        <w:rPr>
          <w:sz w:val="22"/>
          <w:szCs w:val="22"/>
        </w:rPr>
        <w:t>j</w:t>
      </w:r>
      <w:r>
        <w:rPr>
          <w:sz w:val="22"/>
          <w:szCs w:val="22"/>
        </w:rPr>
        <w:t>sou</w:t>
      </w:r>
      <w:r w:rsidRPr="00795B9B">
        <w:rPr>
          <w:sz w:val="22"/>
          <w:szCs w:val="22"/>
        </w:rPr>
        <w:t xml:space="preserve"> určen</w:t>
      </w:r>
      <w:r>
        <w:rPr>
          <w:sz w:val="22"/>
          <w:szCs w:val="22"/>
        </w:rPr>
        <w:t>y</w:t>
      </w:r>
      <w:r w:rsidRPr="00795B9B">
        <w:rPr>
          <w:sz w:val="22"/>
          <w:szCs w:val="22"/>
        </w:rPr>
        <w:t xml:space="preserve"> </w:t>
      </w:r>
      <w:r>
        <w:rPr>
          <w:sz w:val="22"/>
          <w:szCs w:val="22"/>
        </w:rPr>
        <w:t xml:space="preserve">pro použití </w:t>
      </w:r>
      <w:r w:rsidRPr="0047512E">
        <w:rPr>
          <w:sz w:val="22"/>
          <w:szCs w:val="22"/>
        </w:rPr>
        <w:t xml:space="preserve">ve zdravotnických zařízeních při poskytování zdravotní péče a </w:t>
      </w:r>
      <w:r>
        <w:rPr>
          <w:sz w:val="22"/>
          <w:szCs w:val="22"/>
        </w:rPr>
        <w:t xml:space="preserve">splňují </w:t>
      </w:r>
      <w:r w:rsidRPr="0047512E">
        <w:rPr>
          <w:sz w:val="22"/>
          <w:szCs w:val="22"/>
        </w:rPr>
        <w:t>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bookmarkEnd w:id="1"/>
    </w:p>
    <w:p w14:paraId="59C851CA" w14:textId="77777777" w:rsidR="00D06509" w:rsidRDefault="00D06509" w:rsidP="00D06509">
      <w:pPr>
        <w:pStyle w:val="Zkladntextodsazen"/>
        <w:tabs>
          <w:tab w:val="left" w:pos="993"/>
        </w:tabs>
        <w:spacing w:after="120" w:line="240" w:lineRule="auto"/>
        <w:ind w:left="720" w:firstLine="0"/>
        <w:jc w:val="both"/>
        <w:rPr>
          <w:sz w:val="22"/>
          <w:szCs w:val="22"/>
        </w:rPr>
      </w:pPr>
      <w:r>
        <w:rPr>
          <w:sz w:val="22"/>
          <w:szCs w:val="22"/>
        </w:rPr>
        <w:t xml:space="preserve">b) </w:t>
      </w:r>
      <w:r>
        <w:rPr>
          <w:sz w:val="22"/>
          <w:szCs w:val="22"/>
        </w:rPr>
        <w:tab/>
      </w:r>
      <w:bookmarkStart w:id="2" w:name="_Hlk108398099"/>
      <w:r>
        <w:rPr>
          <w:sz w:val="22"/>
          <w:szCs w:val="22"/>
        </w:rPr>
        <w:t>splňují</w:t>
      </w:r>
      <w:r w:rsidRPr="0047512E">
        <w:rPr>
          <w:sz w:val="22"/>
          <w:szCs w:val="22"/>
        </w:rPr>
        <w:t xml:space="preserve"> nařízení o zdravotnických prostředcích – MDR, tj. nařízení EU o zdravotnických výrobcích (EU 2017/745)</w:t>
      </w:r>
      <w:bookmarkEnd w:id="2"/>
      <w:r w:rsidRPr="0047512E">
        <w:rPr>
          <w:sz w:val="22"/>
          <w:szCs w:val="22"/>
        </w:rPr>
        <w:t>.</w:t>
      </w:r>
    </w:p>
    <w:p w14:paraId="55EA1B80" w14:textId="0942CFB3" w:rsidR="00D06509" w:rsidRPr="00D06509" w:rsidRDefault="00D06509" w:rsidP="00D06509">
      <w:pPr>
        <w:pStyle w:val="Odstavecseseznamem"/>
        <w:tabs>
          <w:tab w:val="left" w:pos="993"/>
        </w:tabs>
        <w:spacing w:after="0" w:line="240" w:lineRule="auto"/>
        <w:jc w:val="both"/>
        <w:rPr>
          <w:rFonts w:asciiTheme="minorHAnsi" w:hAnsiTheme="minorHAnsi" w:cstheme="minorHAnsi"/>
          <w:b/>
        </w:rPr>
      </w:pPr>
      <w:r>
        <w:t xml:space="preserve">c) </w:t>
      </w:r>
      <w:r>
        <w:tab/>
      </w:r>
      <w:bookmarkStart w:id="3" w:name="_Hlk108398129"/>
      <w:r>
        <w:t>jsou</w:t>
      </w:r>
      <w:r w:rsidRPr="00272097">
        <w:t xml:space="preserve"> nov</w:t>
      </w:r>
      <w:r>
        <w:t>é</w:t>
      </w:r>
      <w:r w:rsidRPr="00272097">
        <w:t xml:space="preserve"> nepoužit</w:t>
      </w:r>
      <w:r>
        <w:t>é</w:t>
      </w:r>
      <w:r w:rsidRPr="00272097">
        <w:t>, provedení a jakost odpovíd</w:t>
      </w:r>
      <w:r>
        <w:t>á</w:t>
      </w:r>
      <w:r w:rsidRPr="00272097">
        <w:t xml:space="preserve"> požadavkům zadavatele, z nabídky </w:t>
      </w:r>
      <w:r>
        <w:t>je</w:t>
      </w:r>
      <w:r w:rsidRPr="00272097">
        <w:t xml:space="preserve"> zřejmý typ (druh) a obchodní název </w:t>
      </w:r>
      <w:r>
        <w:t>nabízeného předmětu plnění</w:t>
      </w:r>
      <w:bookmarkEnd w:id="3"/>
      <w:r w:rsidRPr="00272097">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7435AE3C"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BE6893">
        <w:rPr>
          <w:b/>
          <w:bCs/>
        </w:rPr>
        <w:t>1</w:t>
      </w:r>
      <w:r w:rsidR="005C4338" w:rsidRPr="00C552D9">
        <w:rPr>
          <w:b/>
          <w:bCs/>
        </w:rPr>
        <w:t xml:space="preserve"> </w:t>
      </w:r>
      <w:r w:rsidR="00BE6893">
        <w:rPr>
          <w:b/>
          <w:bCs/>
        </w:rPr>
        <w:t>roku</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lastRenderedPageBreak/>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4"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4"/>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7D30EE79" w:rsidR="00C40651" w:rsidRPr="00496559" w:rsidRDefault="00206026" w:rsidP="00A41302">
      <w:pPr>
        <w:pStyle w:val="Odstavecseseznamem"/>
        <w:spacing w:after="0" w:line="240" w:lineRule="auto"/>
        <w:ind w:left="709" w:hanging="709"/>
        <w:jc w:val="both"/>
      </w:pPr>
      <w:r>
        <w:rPr>
          <w:bCs/>
        </w:rPr>
        <w:lastRenderedPageBreak/>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9924D8" w:rsidRPr="009924D8">
        <w:t>na adresu zástupce prodávajícího pro příjem objednávek uvedenou v čl. 3.1</w:t>
      </w:r>
      <w:r w:rsidR="009924D8">
        <w:t xml:space="preserve"> </w:t>
      </w:r>
      <w:r w:rsidR="00C40651" w:rsidRPr="002137F3">
        <w:t>či výjimečně telefonicky</w:t>
      </w:r>
      <w:r w:rsidR="009924D8">
        <w:t xml:space="preserve">, </w:t>
      </w:r>
      <w:r w:rsidR="009924D8" w:rsidRPr="009924D8">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436E81FE"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017DCE29" w14:textId="077969AB"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r w:rsidR="00DB0083">
        <w:rPr>
          <w:rFonts w:cs="Calibri"/>
        </w:rPr>
        <w:t>;</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14DBD0DF"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w:t>
      </w:r>
      <w:r w:rsidR="00BD0986">
        <w:t xml:space="preserve"> </w:t>
      </w:r>
      <w:r w:rsidR="00BD0986" w:rsidRPr="00BD0986">
        <w:t>a nechá jej podepsat prodávajícímu.</w:t>
      </w:r>
      <w:r w:rsidR="00C40651" w:rsidRPr="002137F3">
        <w:t xml:space="preserve">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29D05D14"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D06509">
        <w:t>1</w:t>
      </w:r>
      <w:r>
        <w:t xml:space="preserve"> </w:t>
      </w:r>
      <w:r w:rsidR="00D06509">
        <w:t>roku</w:t>
      </w:r>
      <w:r>
        <w:t xml:space="preserve"> (</w:t>
      </w:r>
      <w:r w:rsidR="00D06509">
        <w:t>12</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lastRenderedPageBreak/>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D313C48"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88A0F14" w14:textId="4FD6D184" w:rsidR="00482FFC" w:rsidRDefault="008F1369" w:rsidP="00482FFC">
      <w:pPr>
        <w:tabs>
          <w:tab w:val="left" w:pos="709"/>
        </w:tabs>
        <w:spacing w:after="0" w:line="240" w:lineRule="auto"/>
        <w:ind w:left="705" w:hanging="705"/>
        <w:jc w:val="both"/>
      </w:pPr>
      <w:r>
        <w:t>2</w:t>
      </w:r>
      <w:r w:rsidR="00BF2E54">
        <w:t xml:space="preserve">. </w:t>
      </w:r>
      <w:r w:rsidR="00BF2E54">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77777777" w:rsidR="00A52D04" w:rsidRDefault="008F1369" w:rsidP="008F1369">
      <w:pPr>
        <w:tabs>
          <w:tab w:val="left" w:pos="709"/>
        </w:tabs>
        <w:spacing w:after="0" w:line="240" w:lineRule="auto"/>
        <w:ind w:left="705" w:hanging="705"/>
        <w:jc w:val="both"/>
      </w:pPr>
      <w:r>
        <w:t>4</w:t>
      </w:r>
      <w:r w:rsidR="009F3EFF" w:rsidRPr="008F1369">
        <w:t xml:space="preserve">. </w:t>
      </w:r>
      <w:r w:rsidR="009F3EFF" w:rsidRPr="008F1369">
        <w:tab/>
      </w:r>
      <w:r w:rsidRPr="008F1369">
        <w:t>Doba splatnosti faktury za dílčí plnění dle této smlouvy je 30 dnů ode dne doručení faktury kupujícímu.</w:t>
      </w:r>
    </w:p>
    <w:p w14:paraId="2B35F83C" w14:textId="701FD1C5" w:rsidR="00885FB8" w:rsidRPr="001F780C" w:rsidRDefault="00A52D04" w:rsidP="00A52D04">
      <w:pPr>
        <w:tabs>
          <w:tab w:val="left" w:pos="709"/>
        </w:tabs>
        <w:spacing w:after="0" w:line="240" w:lineRule="auto"/>
        <w:ind w:left="705" w:hanging="705"/>
        <w:jc w:val="both"/>
      </w:pPr>
      <w:r>
        <w:t xml:space="preserve">5. </w:t>
      </w:r>
      <w:r>
        <w:tab/>
      </w:r>
      <w:r w:rsidR="008F1369" w:rsidRPr="008F1369">
        <w:t>Kupující neposkytuje prodávajícímu zálohy.</w:t>
      </w:r>
    </w:p>
    <w:p w14:paraId="7C427FB9" w14:textId="3D6C4F48" w:rsidR="00B66B0E" w:rsidRPr="009F3EFF" w:rsidRDefault="00A52D04" w:rsidP="003E5B9D">
      <w:pPr>
        <w:spacing w:after="0" w:line="240" w:lineRule="auto"/>
        <w:ind w:left="705" w:hanging="705"/>
        <w:jc w:val="both"/>
      </w:pPr>
      <w:r>
        <w:rPr>
          <w:bCs/>
        </w:rPr>
        <w:t>6</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AC827E3"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00F95A7A" w:rsidRPr="00F95A7A">
        <w:t>– po dobu trvání jeho expirace způsobilé pro použití k ujednaným, případně jinak obvyklým účelům a zachová si ujednané, případně jinak obvyklé vlastnosti pro použití ve zdravotnickém zařízení při poskytování zdravotních služeb.</w:t>
      </w:r>
    </w:p>
    <w:p w14:paraId="3BCBD61B" w14:textId="629BD598" w:rsidR="0086701F" w:rsidRPr="0086701F" w:rsidRDefault="00F95A7A" w:rsidP="00862C0B">
      <w:pPr>
        <w:pStyle w:val="Odstavecseseznamem"/>
        <w:numPr>
          <w:ilvl w:val="0"/>
          <w:numId w:val="4"/>
        </w:numPr>
        <w:tabs>
          <w:tab w:val="left" w:pos="709"/>
        </w:tabs>
        <w:spacing w:after="0" w:line="240" w:lineRule="auto"/>
        <w:ind w:left="709" w:hanging="709"/>
        <w:jc w:val="both"/>
      </w:pPr>
      <w:r w:rsidRPr="00F95A7A">
        <w:rPr>
          <w:rFonts w:asciiTheme="minorHAnsi" w:hAnsiTheme="minorHAnsi" w:cstheme="minorHAnsi"/>
        </w:rPr>
        <w:lastRenderedPageBreak/>
        <w:t xml:space="preserve">Prodávající se zavazuje, že doba použitelnosti od okamžiku odevzdání předmětu plnění v místě plnění bude činit nejméně </w:t>
      </w:r>
      <w:r>
        <w:rPr>
          <w:rFonts w:asciiTheme="minorHAnsi" w:hAnsiTheme="minorHAnsi" w:cstheme="minorHAnsi"/>
        </w:rPr>
        <w:t>12</w:t>
      </w:r>
      <w:r w:rsidRPr="00F95A7A">
        <w:rPr>
          <w:rFonts w:asciiTheme="minorHAnsi" w:hAnsiTheme="minorHAnsi" w:cstheme="minorHAnsi"/>
        </w:rPr>
        <w:t xml:space="preserve"> měsíců.</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1D97B201"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F95A7A">
        <w:t>vadného</w:t>
      </w:r>
      <w:r w:rsidRPr="0086701F">
        <w:t xml:space="preserve"> zboží ve lhůtě nejpozději do </w:t>
      </w:r>
      <w:r w:rsidR="00987FCF">
        <w:t>2 pracovních dnů</w:t>
      </w:r>
      <w:r w:rsidRPr="0086701F">
        <w:t xml:space="preserve"> od nahlášení vad zboží kupujícím prodávajícímu </w:t>
      </w:r>
      <w:r w:rsidR="00F95A7A">
        <w:t>písemně nebo telefonicky</w:t>
      </w:r>
      <w:r w:rsidRPr="0086701F">
        <w:t>,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547826A1"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F95A7A">
        <w:rPr>
          <w:rFonts w:asciiTheme="minorHAnsi" w:hAnsiTheme="minorHAnsi" w:cstheme="minorHAnsi"/>
        </w:rPr>
        <w:t>5</w:t>
      </w:r>
      <w:r w:rsidRPr="00440AC0">
        <w:rPr>
          <w:rFonts w:asciiTheme="minorHAnsi" w:hAnsiTheme="minorHAnsi" w:cstheme="minorHAnsi"/>
        </w:rPr>
        <w:t xml:space="preserve"> % </w:t>
      </w:r>
      <w:r w:rsidR="00F95A7A" w:rsidRPr="00F95A7A">
        <w:rPr>
          <w:rFonts w:asciiTheme="minorHAnsi" w:hAnsiTheme="minorHAnsi" w:cstheme="minorHAnsi"/>
        </w:rPr>
        <w:t>z kupní ceny bez DPH 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0470D742" w14:textId="46507F92" w:rsidR="006749B0" w:rsidRPr="006749B0" w:rsidRDefault="00DB12DA" w:rsidP="006749B0">
      <w:pPr>
        <w:tabs>
          <w:tab w:val="num" w:pos="0"/>
        </w:tabs>
        <w:spacing w:after="0" w:line="240" w:lineRule="auto"/>
        <w:ind w:left="705" w:hanging="705"/>
        <w:jc w:val="both"/>
        <w:rPr>
          <w:rFonts w:asciiTheme="minorHAnsi" w:hAnsiTheme="minorHAnsi" w:cstheme="minorHAns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963C3">
        <w:rPr>
          <w:rFonts w:asciiTheme="minorHAnsi" w:hAnsiTheme="minorHAnsi" w:cstheme="minorHAnsi"/>
        </w:rPr>
        <w:t xml:space="preserve">dle čl.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963C3">
        <w:rPr>
          <w:rFonts w:asciiTheme="minorHAnsi" w:hAnsiTheme="minorHAnsi" w:cstheme="minorHAnsi"/>
        </w:rPr>
        <w:t>5</w:t>
      </w:r>
      <w:r w:rsidRPr="00440AC0">
        <w:rPr>
          <w:rFonts w:asciiTheme="minorHAnsi" w:hAnsiTheme="minorHAnsi" w:cstheme="minorHAnsi"/>
        </w:rPr>
        <w:t xml:space="preserve"> % z ceny </w:t>
      </w:r>
      <w:r w:rsidR="006749B0">
        <w:rPr>
          <w:rFonts w:asciiTheme="minorHAnsi" w:hAnsiTheme="minorHAnsi" w:cstheme="minorHAnsi"/>
        </w:rPr>
        <w:t>vadného zboží</w:t>
      </w:r>
      <w:r w:rsidRPr="00440AC0">
        <w:rPr>
          <w:rFonts w:asciiTheme="minorHAnsi" w:hAnsiTheme="minorHAnsi" w:cstheme="minorHAnsi"/>
        </w:rPr>
        <w:t xml:space="preserve"> </w:t>
      </w:r>
      <w:r w:rsidR="006963C3">
        <w:rPr>
          <w:rFonts w:asciiTheme="minorHAnsi" w:hAnsiTheme="minorHAnsi" w:cstheme="minorHAnsi"/>
        </w:rPr>
        <w:t>bez</w:t>
      </w:r>
      <w:r w:rsidRPr="00440AC0">
        <w:rPr>
          <w:rFonts w:asciiTheme="minorHAnsi" w:hAnsiTheme="minorHAnsi" w:cstheme="minorHAnsi"/>
        </w:rPr>
        <w:t xml:space="preserve"> DPH za každý i započatý den prodlení</w:t>
      </w:r>
      <w:r w:rsidR="006749B0" w:rsidRPr="006749B0">
        <w:t xml:space="preserve"> </w:t>
      </w:r>
      <w:r w:rsidR="006749B0" w:rsidRPr="006749B0">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307806B5" w14:textId="050AF3A2" w:rsidR="007759A1" w:rsidRDefault="006749B0" w:rsidP="00030D82">
      <w:pPr>
        <w:tabs>
          <w:tab w:val="num" w:pos="0"/>
        </w:tabs>
        <w:spacing w:after="0" w:line="240" w:lineRule="auto"/>
        <w:ind w:left="705" w:hanging="705"/>
        <w:jc w:val="both"/>
        <w:rPr>
          <w:rFonts w:cs="Calibri"/>
        </w:rPr>
      </w:pPr>
      <w:r>
        <w:rPr>
          <w:rFonts w:cs="Calibri"/>
        </w:rPr>
        <w:t xml:space="preserve">4. </w:t>
      </w:r>
      <w:r>
        <w:rPr>
          <w:rFonts w:cs="Calibri"/>
        </w:rPr>
        <w:tab/>
      </w:r>
      <w:r w:rsidR="00DB12DA"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lastRenderedPageBreak/>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760927FA"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0A95CFBA"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r w:rsidR="00D032CC" w:rsidRPr="00D032CC">
        <w:t xml:space="preserve"> </w:t>
      </w:r>
      <w:r w:rsidR="00D032CC" w:rsidRPr="00D032CC">
        <w:rPr>
          <w:rFonts w:asciiTheme="minorHAnsi" w:hAnsiTheme="minorHAnsi" w:cstheme="minorHAnsi"/>
        </w:rPr>
        <w:t>delší než 3 pracovní dny</w:t>
      </w:r>
      <w:r w:rsidRPr="00B13F28">
        <w:rPr>
          <w:rFonts w:asciiTheme="minorHAnsi" w:hAnsiTheme="minorHAnsi" w:cstheme="minorHAnsi"/>
        </w:rPr>
        <w:t>;</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304EBFE7"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407F3439" w14:textId="77777777" w:rsidR="00A9730A" w:rsidRDefault="00A9730A" w:rsidP="00C53854">
      <w:pPr>
        <w:pStyle w:val="Zkladntextodsazen"/>
        <w:spacing w:after="0"/>
        <w:ind w:left="0" w:firstLine="0"/>
        <w:jc w:val="both"/>
        <w:rPr>
          <w:sz w:val="22"/>
          <w:szCs w:val="22"/>
        </w:rPr>
      </w:pPr>
    </w:p>
    <w:p w14:paraId="7511D669" w14:textId="77777777" w:rsidR="00A9730A" w:rsidRDefault="00A9730A" w:rsidP="00C53854">
      <w:pPr>
        <w:pStyle w:val="Zkladntextodsazen"/>
        <w:spacing w:after="0"/>
        <w:ind w:left="0" w:firstLine="0"/>
        <w:jc w:val="both"/>
        <w:rPr>
          <w:sz w:val="22"/>
          <w:szCs w:val="22"/>
        </w:rPr>
      </w:pPr>
    </w:p>
    <w:p w14:paraId="7934F148" w14:textId="77777777" w:rsidR="00A9730A" w:rsidRDefault="00A9730A" w:rsidP="00C53854">
      <w:pPr>
        <w:pStyle w:val="Zkladntextodsazen"/>
        <w:spacing w:after="0"/>
        <w:ind w:left="0" w:firstLine="0"/>
        <w:jc w:val="both"/>
        <w:rPr>
          <w:sz w:val="22"/>
          <w:szCs w:val="22"/>
        </w:rPr>
      </w:pPr>
    </w:p>
    <w:p w14:paraId="0972DF2C" w14:textId="77777777" w:rsidR="00A9730A" w:rsidRDefault="00A9730A" w:rsidP="00C53854">
      <w:pPr>
        <w:pStyle w:val="Zkladntextodsazen"/>
        <w:spacing w:after="0"/>
        <w:ind w:left="0" w:firstLine="0"/>
        <w:jc w:val="both"/>
        <w:rPr>
          <w:sz w:val="22"/>
          <w:szCs w:val="22"/>
        </w:rPr>
      </w:pPr>
    </w:p>
    <w:p w14:paraId="67BDE60E"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80C"/>
    <w:rsid w:val="005E73A3"/>
    <w:rsid w:val="005E73C2"/>
    <w:rsid w:val="00632A95"/>
    <w:rsid w:val="0064132B"/>
    <w:rsid w:val="00645173"/>
    <w:rsid w:val="00661EBC"/>
    <w:rsid w:val="00665AC1"/>
    <w:rsid w:val="006749B0"/>
    <w:rsid w:val="00682E0A"/>
    <w:rsid w:val="006912C0"/>
    <w:rsid w:val="00694152"/>
    <w:rsid w:val="006963C3"/>
    <w:rsid w:val="006A05E3"/>
    <w:rsid w:val="006E307A"/>
    <w:rsid w:val="006E69CF"/>
    <w:rsid w:val="006E723E"/>
    <w:rsid w:val="006F218B"/>
    <w:rsid w:val="00703221"/>
    <w:rsid w:val="00703C82"/>
    <w:rsid w:val="007053EB"/>
    <w:rsid w:val="00707438"/>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924D8"/>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986"/>
    <w:rsid w:val="00BD0EAA"/>
    <w:rsid w:val="00BD2DF0"/>
    <w:rsid w:val="00BD6FD3"/>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32CC"/>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95A7A"/>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8</Pages>
  <Words>3002</Words>
  <Characters>17717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28</cp:revision>
  <dcterms:created xsi:type="dcterms:W3CDTF">2022-05-24T07:38:00Z</dcterms:created>
  <dcterms:modified xsi:type="dcterms:W3CDTF">2023-09-15T06:41:00Z</dcterms:modified>
</cp:coreProperties>
</file>